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73D6F" w:rsidRPr="00D73D6F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D73D6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73D6F">
        <w:rPr>
          <w:rFonts w:ascii="GHEA Grapalat" w:hAnsi="GHEA Grapalat" w:cs="Sylfaen"/>
          <w:sz w:val="24"/>
          <w:szCs w:val="24"/>
          <w:lang w:val="hy-AM"/>
        </w:rPr>
        <w:t xml:space="preserve">«Մեգապոլիս Թրեյդ»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D73D6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D73D6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D73D6F">
        <w:rPr>
          <w:rFonts w:ascii="GHEA Grapalat" w:hAnsi="GHEA Grapalat" w:cs="Sylfaen"/>
          <w:sz w:val="24"/>
          <w:szCs w:val="24"/>
          <w:lang w:val="hy-AM"/>
        </w:rPr>
        <w:t>ՀՀ ՊՆ ՆՏԱԴ-ԳՀԱՊՁԲ-20/1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854881" w:rsidRPr="008548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CF3" w:rsidRPr="00235CF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</w:t>
      </w:r>
      <w:bookmarkStart w:id="0" w:name="_GoBack"/>
      <w:bookmarkEnd w:id="0"/>
      <w:r w:rsidR="00235CF3" w:rsidRPr="00235C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54881" w:rsidRPr="00854881">
        <w:rPr>
          <w:rFonts w:ascii="GHEA Grapalat" w:hAnsi="GHEA Grapalat"/>
          <w:sz w:val="24"/>
          <w:szCs w:val="24"/>
          <w:lang w:val="hy-AM"/>
        </w:rPr>
        <w:t>05</w:t>
      </w:r>
      <w:r w:rsidR="00854881">
        <w:rPr>
          <w:rFonts w:ascii="GHEA Grapalat" w:hAnsi="GHEA Grapalat"/>
          <w:sz w:val="24"/>
          <w:szCs w:val="24"/>
          <w:lang w:val="hy-AM"/>
        </w:rPr>
        <w:t>.0</w:t>
      </w:r>
      <w:r w:rsidR="00854881" w:rsidRPr="00854881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854881" w:rsidRPr="00854881">
        <w:rPr>
          <w:rFonts w:ascii="GHEA Grapalat" w:hAnsi="GHEA Grapalat"/>
          <w:sz w:val="24"/>
          <w:szCs w:val="24"/>
          <w:lang w:val="hy-AM"/>
        </w:rPr>
        <w:t>2</w:t>
      </w:r>
      <w:r w:rsidRPr="00854881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D63DC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54881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158</cp:revision>
  <cp:lastPrinted>2018-06-01T12:43:00Z</cp:lastPrinted>
  <dcterms:created xsi:type="dcterms:W3CDTF">2015-10-12T06:46:00Z</dcterms:created>
  <dcterms:modified xsi:type="dcterms:W3CDTF">2018-06-01T12:44:00Z</dcterms:modified>
</cp:coreProperties>
</file>